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90" w:rsidRPr="00AB50B7" w:rsidRDefault="00D22248" w:rsidP="00D22248">
      <w:pPr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bookmarkStart w:id="0" w:name="sub_11"/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</w:t>
      </w:r>
      <w:r w:rsidR="00AC7F90" w:rsidRPr="00AB50B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Приложение</w:t>
      </w:r>
      <w:r w:rsidR="00922B9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C2517" w:rsidRPr="00AB50B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1</w:t>
      </w:r>
    </w:p>
    <w:p w:rsidR="00AC7F90" w:rsidRPr="00AB50B7" w:rsidRDefault="00AC7F90" w:rsidP="00AC7F90">
      <w:pPr>
        <w:ind w:left="10206" w:firstLine="11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D22248" w:rsidRDefault="00D22248" w:rsidP="00D22248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</w:t>
      </w:r>
      <w:r w:rsidR="00881795" w:rsidRPr="00AB50B7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 w:rsidR="00AC7F90" w:rsidRPr="00AB50B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постановлению администрации </w:t>
      </w:r>
    </w:p>
    <w:p w:rsidR="00881795" w:rsidRPr="00AB50B7" w:rsidRDefault="00D22248" w:rsidP="00D22248">
      <w:pPr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  </w:t>
      </w:r>
      <w:r w:rsidR="00C62BE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AC7F90" w:rsidRPr="00AB50B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Ленинского района города Челябинска</w:t>
      </w:r>
    </w:p>
    <w:p w:rsidR="00AC7F90" w:rsidRPr="00AB50B7" w:rsidRDefault="00D22248" w:rsidP="00D22248">
      <w:pPr>
        <w:spacing w:before="120"/>
        <w:ind w:right="11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              </w:t>
      </w:r>
      <w:r w:rsidR="00C62BE6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</w:t>
      </w:r>
      <w:r w:rsidR="00AC7F90" w:rsidRPr="00AB50B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 w:rsidR="00CE3D1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  <w:t>15.06.2020</w:t>
      </w:r>
      <w:r w:rsidR="00AC7F90" w:rsidRPr="00AB50B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 </w:t>
      </w:r>
      <w:r w:rsidR="00CE3D1A" w:rsidRPr="00CE3D1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  <w:u w:val="single"/>
        </w:rPr>
        <w:t>7-п</w:t>
      </w:r>
    </w:p>
    <w:p w:rsidR="004870A6" w:rsidRPr="00AB50B7" w:rsidRDefault="004870A6" w:rsidP="00AC7F90">
      <w:pPr>
        <w:spacing w:before="120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73535" w:rsidRPr="00AB50B7" w:rsidRDefault="00773535" w:rsidP="00AC7F90">
      <w:pPr>
        <w:spacing w:before="120"/>
        <w:ind w:left="10206" w:firstLine="0"/>
        <w:jc w:val="left"/>
        <w:rPr>
          <w:rFonts w:ascii="Times New Roman" w:hAnsi="Times New Roman" w:cs="Times New Roman"/>
          <w:sz w:val="28"/>
          <w:szCs w:val="28"/>
        </w:rPr>
      </w:pPr>
    </w:p>
    <w:bookmarkEnd w:id="0"/>
    <w:p w:rsidR="00881795" w:rsidRPr="00AB50B7" w:rsidRDefault="00881795">
      <w:pPr>
        <w:rPr>
          <w:rFonts w:ascii="Times New Roman" w:hAnsi="Times New Roman" w:cs="Times New Roman"/>
          <w:sz w:val="28"/>
          <w:szCs w:val="28"/>
        </w:rPr>
      </w:pPr>
    </w:p>
    <w:p w:rsidR="00881795" w:rsidRPr="00AB50B7" w:rsidRDefault="00881795" w:rsidP="00043383">
      <w:pPr>
        <w:pStyle w:val="1"/>
        <w:spacing w:before="0" w:after="1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B50B7">
        <w:rPr>
          <w:rFonts w:ascii="Times New Roman" w:hAnsi="Times New Roman" w:cs="Times New Roman"/>
          <w:b w:val="0"/>
          <w:color w:val="auto"/>
          <w:sz w:val="28"/>
          <w:szCs w:val="28"/>
        </w:rPr>
        <w:t>Нормативы</w:t>
      </w:r>
      <w:r w:rsidRPr="00AB50B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proofErr w:type="gramStart"/>
      <w:r w:rsidRPr="00AB50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обеспечения функций органов местного самоуправления </w:t>
      </w:r>
      <w:r w:rsidR="009A4890" w:rsidRPr="00AB50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Ленинского района </w:t>
      </w:r>
      <w:r w:rsidRPr="00AB50B7">
        <w:rPr>
          <w:rFonts w:ascii="Times New Roman" w:hAnsi="Times New Roman" w:cs="Times New Roman"/>
          <w:b w:val="0"/>
          <w:color w:val="auto"/>
          <w:sz w:val="28"/>
          <w:szCs w:val="28"/>
        </w:rPr>
        <w:t>города</w:t>
      </w:r>
      <w:proofErr w:type="gramEnd"/>
      <w:r w:rsidRPr="00AB50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Челябинска, главных распорядителей средств бюджета </w:t>
      </w:r>
      <w:r w:rsidR="009A4890" w:rsidRPr="00AB50B7">
        <w:rPr>
          <w:rFonts w:ascii="Times New Roman" w:hAnsi="Times New Roman" w:cs="Times New Roman"/>
          <w:b w:val="0"/>
          <w:color w:val="auto"/>
          <w:sz w:val="28"/>
          <w:szCs w:val="28"/>
        </w:rPr>
        <w:t>района</w:t>
      </w:r>
      <w:r w:rsidRPr="00AB50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820C52" w:rsidRPr="00AB50B7">
        <w:rPr>
          <w:rFonts w:ascii="Times New Roman" w:hAnsi="Times New Roman" w:cs="Times New Roman"/>
          <w:b w:val="0"/>
          <w:color w:val="auto"/>
          <w:sz w:val="28"/>
          <w:szCs w:val="28"/>
        </w:rPr>
        <w:t>включая</w:t>
      </w:r>
      <w:r w:rsidR="005154BE" w:rsidRPr="00AB50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20C52" w:rsidRPr="00AB50B7">
        <w:rPr>
          <w:rFonts w:ascii="Times New Roman" w:hAnsi="Times New Roman" w:cs="Times New Roman"/>
          <w:b w:val="0"/>
          <w:color w:val="auto"/>
          <w:sz w:val="28"/>
          <w:szCs w:val="28"/>
        </w:rPr>
        <w:t>подведомственные казенные</w:t>
      </w:r>
      <w:r w:rsidR="005154BE" w:rsidRPr="00AB50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</w:t>
      </w:r>
      <w:r w:rsidR="00F1476E" w:rsidRPr="00AB50B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5154BE" w:rsidRPr="00AB50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AB50B7">
        <w:rPr>
          <w:rFonts w:ascii="Times New Roman" w:hAnsi="Times New Roman" w:cs="Times New Roman"/>
          <w:b w:val="0"/>
          <w:color w:val="auto"/>
          <w:sz w:val="28"/>
          <w:szCs w:val="28"/>
        </w:rPr>
        <w:t>применяемые при расчете нормативных затрат на приобретение услуг подвижной связи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962"/>
        <w:gridCol w:w="3969"/>
        <w:gridCol w:w="5387"/>
      </w:tblGrid>
      <w:tr w:rsidR="003C10EF" w:rsidRPr="00AB50B7" w:rsidTr="00AB50B7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36873" w:rsidRPr="00AB50B7" w:rsidRDefault="00D36873" w:rsidP="00043383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:rsidR="00D36873" w:rsidRPr="00AB50B7" w:rsidRDefault="00D36873" w:rsidP="00043383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6873" w:rsidRPr="00AB50B7" w:rsidRDefault="00AF5C08" w:rsidP="00043383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6873" w:rsidRPr="00AB50B7" w:rsidRDefault="00D36873" w:rsidP="00043383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6873" w:rsidRPr="00AB50B7" w:rsidRDefault="00D36873" w:rsidP="008722C6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8722C6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должностей, </w:t>
            </w:r>
            <w:r w:rsidR="007024AC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722C6" w:rsidRPr="00AB50B7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</w:tr>
      <w:tr w:rsidR="00922B9D" w:rsidRPr="00AB50B7" w:rsidTr="00AB50B7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22B9D" w:rsidRPr="00AB50B7" w:rsidRDefault="00922B9D" w:rsidP="00043383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B9D" w:rsidRPr="00AB50B7" w:rsidRDefault="00922B9D" w:rsidP="00043383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B9D" w:rsidRPr="00AB50B7" w:rsidRDefault="00922B9D" w:rsidP="00043383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22B9D" w:rsidRPr="00AB50B7" w:rsidRDefault="00922B9D" w:rsidP="008722C6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10EF" w:rsidRPr="00AB50B7" w:rsidTr="00AB50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90" w:rsidRPr="00AB50B7" w:rsidRDefault="00AC7F90" w:rsidP="00043383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911"/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1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90" w:rsidRPr="00AB50B7" w:rsidRDefault="00AC7F90" w:rsidP="00043383">
            <w:pPr>
              <w:pStyle w:val="aff7"/>
              <w:spacing w:line="228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C10EF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Ленинского </w:t>
            </w: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района, Председатель Совета депутатов Ленинского района города Челябинска (далее </w:t>
            </w:r>
            <w:r w:rsidR="003C10EF" w:rsidRPr="00AB50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должностное</w:t>
            </w:r>
            <w:r w:rsidR="003C10EF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лицо)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90" w:rsidRPr="00AB50B7" w:rsidRDefault="00AC7F90" w:rsidP="00043383">
            <w:pPr>
              <w:pStyle w:val="aff7"/>
              <w:spacing w:line="228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не более 2,5 тыс. рублей включительно в расчете на должностное лицо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F90" w:rsidRPr="00AB50B7" w:rsidRDefault="003C10EF" w:rsidP="00043383">
            <w:pPr>
              <w:pStyle w:val="afff0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приводятся в соответствии с </w:t>
            </w:r>
            <w:r w:rsidR="00043383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законом </w:t>
            </w:r>
            <w:r w:rsidR="00043383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от 06.10.2003 </w:t>
            </w:r>
            <w:r w:rsidR="00AB50B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43383" w:rsidRPr="00AB50B7">
              <w:rPr>
                <w:rFonts w:ascii="Times New Roman" w:hAnsi="Times New Roman" w:cs="Times New Roman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</w:t>
            </w: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, Уставом Ленинского района города Челябинска</w:t>
            </w:r>
          </w:p>
        </w:tc>
      </w:tr>
      <w:tr w:rsidR="003C10EF" w:rsidRPr="00AB50B7" w:rsidTr="00AB50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F" w:rsidRPr="00AB50B7" w:rsidRDefault="003C10EF" w:rsidP="00043383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912"/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F" w:rsidRPr="00AB50B7" w:rsidRDefault="003C10EF" w:rsidP="00043383">
            <w:pPr>
              <w:pStyle w:val="aff7"/>
              <w:spacing w:line="228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Заместитель главы Ленинского района (далее – должностное лицо)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F" w:rsidRPr="00AB50B7" w:rsidRDefault="003C10EF" w:rsidP="00043383">
            <w:pPr>
              <w:pStyle w:val="aff7"/>
              <w:spacing w:line="228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не более 0,7 тыс. рублей включительно в расчете на должностное лицо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10EF" w:rsidRPr="00AB50B7" w:rsidRDefault="003C10EF" w:rsidP="00043383">
            <w:pPr>
              <w:pStyle w:val="afff0"/>
              <w:spacing w:line="228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Группы должностей приводятся в соответствии с </w:t>
            </w:r>
            <w:hyperlink r:id="rId7" w:history="1">
              <w:r w:rsidRPr="00AB50B7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Законом</w:t>
              </w:r>
            </w:hyperlink>
            <w:r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Челябинской области от 28.06.2007 </w:t>
            </w:r>
            <w:r w:rsidR="00043383" w:rsidRPr="00AB50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№ 153-ЗО «О Реестре должностей муниципальной службы в Челябинской области»</w:t>
            </w:r>
          </w:p>
        </w:tc>
      </w:tr>
      <w:tr w:rsidR="003C10EF" w:rsidRPr="00AB50B7" w:rsidTr="00AB50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F" w:rsidRPr="00AB50B7" w:rsidRDefault="003C10EF" w:rsidP="00043383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F" w:rsidRDefault="003C10EF" w:rsidP="00043383">
            <w:pPr>
              <w:pStyle w:val="aff7"/>
              <w:spacing w:line="228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служащий, замещающий главные должности муниципальной службы (далее – муниципальный служащий)</w:t>
            </w:r>
          </w:p>
          <w:p w:rsidR="00922B9D" w:rsidRPr="00922B9D" w:rsidRDefault="00922B9D" w:rsidP="00922B9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F" w:rsidRPr="00AB50B7" w:rsidRDefault="003C10EF" w:rsidP="00043383">
            <w:pPr>
              <w:pStyle w:val="aff7"/>
              <w:spacing w:line="228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не более 0,5 тыс. рублей включительно в расчете на муниципального служащего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10EF" w:rsidRPr="00AB50B7" w:rsidRDefault="003C10EF" w:rsidP="00043383">
            <w:pPr>
              <w:pStyle w:val="aff7"/>
              <w:spacing w:line="228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B9D" w:rsidRPr="00AB50B7" w:rsidTr="00AB50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9D" w:rsidRPr="00AB50B7" w:rsidRDefault="00922B9D" w:rsidP="00043383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9D" w:rsidRPr="00AB50B7" w:rsidRDefault="00922B9D" w:rsidP="00922B9D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9D" w:rsidRPr="00AB50B7" w:rsidRDefault="00922B9D" w:rsidP="00922B9D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2B9D" w:rsidRPr="00AB50B7" w:rsidRDefault="00922B9D" w:rsidP="00922B9D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10EF" w:rsidRPr="00AB50B7" w:rsidTr="00AB50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F" w:rsidRPr="00AB50B7" w:rsidRDefault="003C10EF" w:rsidP="00043383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F" w:rsidRPr="00AB50B7" w:rsidRDefault="00820C52" w:rsidP="00F151B7">
            <w:pPr>
              <w:pStyle w:val="aff7"/>
              <w:spacing w:line="228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Работник, занимающий должность, не отнесенную</w:t>
            </w:r>
            <w:r w:rsidR="003C10EF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к должностям муниципальной службы, и осуществляющи</w:t>
            </w:r>
            <w:r w:rsidR="00F151B7" w:rsidRPr="00AB50B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bookmarkStart w:id="3" w:name="_GoBack"/>
            <w:bookmarkEnd w:id="3"/>
            <w:r w:rsidR="003C10EF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 обеспечение деятельности администрации района (далее – работник)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EF" w:rsidRPr="00AB50B7" w:rsidRDefault="003C10EF" w:rsidP="00043383">
            <w:pPr>
              <w:pStyle w:val="aff7"/>
              <w:spacing w:line="228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не более 0,3 тыс. рублей включительно в расчете на работника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0EF" w:rsidRPr="00AB50B7" w:rsidRDefault="003C10EF" w:rsidP="00F151B7">
            <w:pPr>
              <w:pStyle w:val="aff7"/>
              <w:spacing w:line="228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Группы должностей приводятся в соответствии с постановлением </w:t>
            </w:r>
            <w:r w:rsidR="00F151B7" w:rsidRPr="00AB50B7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Ленинского района города Челябинска от 22.09.2017 № 1-п «Об оплате труда работников, занимающих должности, не отнесенные к должностям муниципальной службы, и осуществляющи</w:t>
            </w:r>
            <w:r w:rsidR="00F151B7" w:rsidRPr="00AB50B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 обеспечение </w:t>
            </w:r>
            <w:proofErr w:type="gramStart"/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деятельности органов местного самоуправления Ленинского района города Челябинска</w:t>
            </w:r>
            <w:proofErr w:type="gramEnd"/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154BE" w:rsidRPr="00AB50B7" w:rsidTr="00AB50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E" w:rsidRPr="00AB50B7" w:rsidRDefault="005154BE" w:rsidP="00043383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E" w:rsidRPr="00AB50B7" w:rsidRDefault="00EA0894" w:rsidP="00570C07">
            <w:pPr>
              <w:pStyle w:val="aff7"/>
              <w:spacing w:line="228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7423BE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D64171" w:rsidRPr="00AB50B7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7423BE" w:rsidRPr="00AB50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5D5C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3BE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подведомственного администрации Ленинского района города Челябинска </w:t>
            </w:r>
            <w:r w:rsidR="002576F4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FA5D5C" w:rsidRPr="00AB50B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780AFF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="002576F4" w:rsidRPr="00AB50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BE" w:rsidRPr="00AB50B7" w:rsidRDefault="005154BE" w:rsidP="00FA5D5C">
            <w:pPr>
              <w:pStyle w:val="aff7"/>
              <w:spacing w:line="228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0,7 тыс. рублей включительно в расчете на </w:t>
            </w:r>
            <w:r w:rsidR="00FA5D5C" w:rsidRPr="00AB50B7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780AFF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BE" w:rsidRPr="00AB50B7" w:rsidRDefault="00F20986" w:rsidP="008722C6">
            <w:pPr>
              <w:pStyle w:val="aff7"/>
              <w:spacing w:line="228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8722C6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приводи</w:t>
            </w:r>
            <w:r w:rsidR="002576F4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тся в соответствии с </w:t>
            </w: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proofErr w:type="gramStart"/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  <w:r w:rsidR="002576F4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Ленинског</w:t>
            </w: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о района города Челябинска</w:t>
            </w:r>
            <w:proofErr w:type="gramEnd"/>
            <w:r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от 27.08.2019 № 45/4</w:t>
            </w:r>
            <w:r w:rsidR="002576F4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«Об </w:t>
            </w: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утверждении Положения об оплате труда работников муниципальных учреждений, подведомственных администрации</w:t>
            </w:r>
            <w:r w:rsidR="002576F4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Ленинского района города Челябинска»</w:t>
            </w:r>
          </w:p>
        </w:tc>
      </w:tr>
      <w:tr w:rsidR="00D64171" w:rsidRPr="00AB50B7" w:rsidTr="00AB50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B50B7" w:rsidRDefault="00D64171" w:rsidP="00043383">
            <w:pPr>
              <w:pStyle w:val="aff7"/>
              <w:spacing w:line="228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B50B7" w:rsidRDefault="007423BE" w:rsidP="00570C07">
            <w:pPr>
              <w:pStyle w:val="aff7"/>
              <w:spacing w:line="228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</w:t>
            </w:r>
            <w:r w:rsidR="007132BB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учреждения, подведомственного администрации Ленинского района города Челябинска </w:t>
            </w:r>
            <w:r w:rsidR="00D64171" w:rsidRPr="00AB50B7">
              <w:rPr>
                <w:rFonts w:ascii="Times New Roman" w:hAnsi="Times New Roman" w:cs="Times New Roman"/>
                <w:sz w:val="28"/>
                <w:szCs w:val="28"/>
              </w:rPr>
              <w:t>(далее – работник</w:t>
            </w:r>
            <w:r w:rsidR="00780AFF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="00D64171" w:rsidRPr="00AB50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B50B7" w:rsidRDefault="00D64171" w:rsidP="007500AD">
            <w:pPr>
              <w:pStyle w:val="aff7"/>
              <w:spacing w:line="228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не более 0,3 тыс. рублей включительно в расчете на работника</w:t>
            </w:r>
            <w:r w:rsidR="00780AFF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171" w:rsidRPr="00AB50B7" w:rsidRDefault="00F20986" w:rsidP="007500AD">
            <w:pPr>
              <w:pStyle w:val="aff7"/>
              <w:spacing w:line="228" w:lineRule="auto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8722C6"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приводи</w:t>
            </w:r>
            <w:r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тся в соответствии с решением </w:t>
            </w:r>
            <w:proofErr w:type="gramStart"/>
            <w:r w:rsidRPr="00AB50B7">
              <w:rPr>
                <w:rFonts w:ascii="Times New Roman" w:hAnsi="Times New Roman" w:cs="Times New Roman"/>
                <w:sz w:val="28"/>
                <w:szCs w:val="28"/>
              </w:rPr>
              <w:t>Совета депутатов Ленинского района города Челябинска</w:t>
            </w:r>
            <w:proofErr w:type="gramEnd"/>
            <w:r w:rsidRPr="00AB50B7">
              <w:rPr>
                <w:rFonts w:ascii="Times New Roman" w:hAnsi="Times New Roman" w:cs="Times New Roman"/>
                <w:sz w:val="28"/>
                <w:szCs w:val="28"/>
              </w:rPr>
              <w:t xml:space="preserve"> от 27.08.2019 № 45/4 «Об утверждении Положения об оплате труда работников муниципальных учреждений, подведомственных администрации Ленинского района города Челябинска»</w:t>
            </w:r>
          </w:p>
        </w:tc>
      </w:tr>
    </w:tbl>
    <w:p w:rsidR="00AB50B7" w:rsidRPr="00AB50B7" w:rsidRDefault="00AB50B7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43383" w:rsidRPr="00AB50B7" w:rsidRDefault="00043383" w:rsidP="00AC7F90">
      <w:pPr>
        <w:tabs>
          <w:tab w:val="right" w:pos="14884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C10EF" w:rsidRPr="00AB50B7" w:rsidRDefault="00E04205" w:rsidP="00AB50B7">
      <w:pPr>
        <w:tabs>
          <w:tab w:val="right" w:pos="14884"/>
        </w:tabs>
        <w:ind w:right="-32" w:hanging="284"/>
        <w:jc w:val="left"/>
        <w:rPr>
          <w:rFonts w:ascii="Times New Roman" w:hAnsi="Times New Roman" w:cs="Times New Roman"/>
          <w:sz w:val="28"/>
          <w:szCs w:val="28"/>
        </w:rPr>
      </w:pPr>
      <w:r w:rsidRPr="00AB50B7">
        <w:rPr>
          <w:rFonts w:ascii="Times New Roman" w:hAnsi="Times New Roman" w:cs="Times New Roman"/>
          <w:sz w:val="28"/>
          <w:szCs w:val="28"/>
        </w:rPr>
        <w:t>Заместитель главы Ленинского района</w:t>
      </w:r>
      <w:r w:rsidR="00AB50B7" w:rsidRPr="00AB5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AB50B7">
        <w:rPr>
          <w:rFonts w:ascii="Times New Roman" w:hAnsi="Times New Roman" w:cs="Times New Roman"/>
          <w:sz w:val="28"/>
          <w:szCs w:val="28"/>
        </w:rPr>
        <w:t xml:space="preserve">  </w:t>
      </w:r>
      <w:r w:rsidR="00AB50B7" w:rsidRPr="00AB50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4171" w:rsidRPr="00AB50B7">
        <w:rPr>
          <w:rFonts w:ascii="Times New Roman" w:hAnsi="Times New Roman" w:cs="Times New Roman"/>
          <w:sz w:val="28"/>
          <w:szCs w:val="28"/>
        </w:rPr>
        <w:t>И. Ю. Тишина</w:t>
      </w:r>
    </w:p>
    <w:sectPr w:rsidR="003C10EF" w:rsidRPr="00AB50B7" w:rsidSect="00AB50B7">
      <w:headerReference w:type="default" r:id="rId8"/>
      <w:pgSz w:w="16837" w:h="11905" w:orient="landscape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23B" w:rsidRDefault="008A423B" w:rsidP="007F6B00">
      <w:r>
        <w:separator/>
      </w:r>
    </w:p>
  </w:endnote>
  <w:endnote w:type="continuationSeparator" w:id="0">
    <w:p w:rsidR="008A423B" w:rsidRDefault="008A423B" w:rsidP="007F6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23B" w:rsidRDefault="008A423B" w:rsidP="007F6B00">
      <w:r>
        <w:separator/>
      </w:r>
    </w:p>
  </w:footnote>
  <w:footnote w:type="continuationSeparator" w:id="0">
    <w:p w:rsidR="008A423B" w:rsidRDefault="008A423B" w:rsidP="007F6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8821"/>
      <w:docPartObj>
        <w:docPartGallery w:val="Page Numbers (Top of Page)"/>
        <w:docPartUnique/>
      </w:docPartObj>
    </w:sdtPr>
    <w:sdtContent>
      <w:p w:rsidR="007F6B00" w:rsidRDefault="005118AA">
        <w:pPr>
          <w:pStyle w:val="affff2"/>
          <w:jc w:val="center"/>
        </w:pPr>
        <w:fldSimple w:instr=" PAGE   \* MERGEFORMAT ">
          <w:r w:rsidR="00CE3D1A">
            <w:rPr>
              <w:noProof/>
            </w:rPr>
            <w:t>2</w:t>
          </w:r>
        </w:fldSimple>
      </w:p>
    </w:sdtContent>
  </w:sdt>
  <w:p w:rsidR="007F6B00" w:rsidRDefault="007F6B00">
    <w:pPr>
      <w:pStyle w:val="afff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AB7"/>
    <w:rsid w:val="00007531"/>
    <w:rsid w:val="00010B6C"/>
    <w:rsid w:val="00043383"/>
    <w:rsid w:val="00055596"/>
    <w:rsid w:val="000A44F5"/>
    <w:rsid w:val="00137127"/>
    <w:rsid w:val="001C07E2"/>
    <w:rsid w:val="001C1B61"/>
    <w:rsid w:val="001E34E3"/>
    <w:rsid w:val="002576F4"/>
    <w:rsid w:val="002A4B8C"/>
    <w:rsid w:val="002A710D"/>
    <w:rsid w:val="00362A78"/>
    <w:rsid w:val="003C10EF"/>
    <w:rsid w:val="003E22BE"/>
    <w:rsid w:val="003E35F9"/>
    <w:rsid w:val="00437183"/>
    <w:rsid w:val="00486D50"/>
    <w:rsid w:val="004870A6"/>
    <w:rsid w:val="004E29DF"/>
    <w:rsid w:val="005118AA"/>
    <w:rsid w:val="005154BE"/>
    <w:rsid w:val="00570C07"/>
    <w:rsid w:val="005B740F"/>
    <w:rsid w:val="00617CBF"/>
    <w:rsid w:val="0064765D"/>
    <w:rsid w:val="006B0ABA"/>
    <w:rsid w:val="007024AC"/>
    <w:rsid w:val="0070398F"/>
    <w:rsid w:val="007132BB"/>
    <w:rsid w:val="0071560B"/>
    <w:rsid w:val="007423BE"/>
    <w:rsid w:val="007622DA"/>
    <w:rsid w:val="00770D98"/>
    <w:rsid w:val="00773535"/>
    <w:rsid w:val="00780AFF"/>
    <w:rsid w:val="007F6B00"/>
    <w:rsid w:val="00820C52"/>
    <w:rsid w:val="008722C6"/>
    <w:rsid w:val="00881795"/>
    <w:rsid w:val="008A423B"/>
    <w:rsid w:val="008E3AF6"/>
    <w:rsid w:val="00905628"/>
    <w:rsid w:val="00922B9D"/>
    <w:rsid w:val="009A4890"/>
    <w:rsid w:val="00A22588"/>
    <w:rsid w:val="00A41756"/>
    <w:rsid w:val="00A61091"/>
    <w:rsid w:val="00A67649"/>
    <w:rsid w:val="00A8721F"/>
    <w:rsid w:val="00A9114E"/>
    <w:rsid w:val="00AA4940"/>
    <w:rsid w:val="00AB50B7"/>
    <w:rsid w:val="00AC7F90"/>
    <w:rsid w:val="00AF5C08"/>
    <w:rsid w:val="00B23859"/>
    <w:rsid w:val="00C62BE6"/>
    <w:rsid w:val="00CE3D1A"/>
    <w:rsid w:val="00D135A1"/>
    <w:rsid w:val="00D213B1"/>
    <w:rsid w:val="00D22248"/>
    <w:rsid w:val="00D36873"/>
    <w:rsid w:val="00D64171"/>
    <w:rsid w:val="00DD2884"/>
    <w:rsid w:val="00DE592A"/>
    <w:rsid w:val="00E04205"/>
    <w:rsid w:val="00E222EC"/>
    <w:rsid w:val="00E401DC"/>
    <w:rsid w:val="00E64AB7"/>
    <w:rsid w:val="00EA0894"/>
    <w:rsid w:val="00EB4171"/>
    <w:rsid w:val="00EC2517"/>
    <w:rsid w:val="00EC333C"/>
    <w:rsid w:val="00EE7C4B"/>
    <w:rsid w:val="00F11F13"/>
    <w:rsid w:val="00F1476E"/>
    <w:rsid w:val="00F151B7"/>
    <w:rsid w:val="00F20986"/>
    <w:rsid w:val="00F27670"/>
    <w:rsid w:val="00F27E0C"/>
    <w:rsid w:val="00F40007"/>
    <w:rsid w:val="00F922F4"/>
    <w:rsid w:val="00F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3AF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E3AF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E3AF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E3AF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3AF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E3AF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E3AF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E3AF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E3AF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3AF6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E3AF6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E3AF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E3AF6"/>
  </w:style>
  <w:style w:type="paragraph" w:customStyle="1" w:styleId="a8">
    <w:name w:val="Внимание: недобросовестность!"/>
    <w:basedOn w:val="a6"/>
    <w:next w:val="a"/>
    <w:uiPriority w:val="99"/>
    <w:rsid w:val="008E3AF6"/>
  </w:style>
  <w:style w:type="character" w:customStyle="1" w:styleId="a9">
    <w:name w:val="Выделение для Базового Поиска"/>
    <w:basedOn w:val="a3"/>
    <w:uiPriority w:val="99"/>
    <w:rsid w:val="008E3AF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E3AF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E3AF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E3AF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E3AF6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8E3AF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E3AF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E3AF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8E3AF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E3AF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E3AF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E3AF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E3AF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E3AF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E3AF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E3A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E3AF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E3A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E3AF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E3AF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E3AF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E3AF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E3AF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E3AF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E3AF6"/>
  </w:style>
  <w:style w:type="paragraph" w:customStyle="1" w:styleId="aff2">
    <w:name w:val="Моноширинный"/>
    <w:basedOn w:val="a"/>
    <w:next w:val="a"/>
    <w:uiPriority w:val="99"/>
    <w:rsid w:val="008E3AF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E3AF6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E3AF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8E3AF6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E3AF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E3AF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8E3AF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E3AF6"/>
    <w:pPr>
      <w:ind w:left="140"/>
    </w:pPr>
  </w:style>
  <w:style w:type="character" w:customStyle="1" w:styleId="affa">
    <w:name w:val="Опечатки"/>
    <w:uiPriority w:val="99"/>
    <w:rsid w:val="008E3AF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E3AF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E3AF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E3AF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E3AF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E3AF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E3AF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E3AF6"/>
  </w:style>
  <w:style w:type="paragraph" w:customStyle="1" w:styleId="afff2">
    <w:name w:val="Примечание."/>
    <w:basedOn w:val="a6"/>
    <w:next w:val="a"/>
    <w:uiPriority w:val="99"/>
    <w:rsid w:val="008E3AF6"/>
  </w:style>
  <w:style w:type="character" w:customStyle="1" w:styleId="afff3">
    <w:name w:val="Продолжение ссылки"/>
    <w:basedOn w:val="a4"/>
    <w:uiPriority w:val="99"/>
    <w:rsid w:val="008E3AF6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8E3AF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8E3AF6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E3AF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E3AF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E3AF6"/>
  </w:style>
  <w:style w:type="character" w:customStyle="1" w:styleId="afff9">
    <w:name w:val="Ссылка на утративший силу документ"/>
    <w:basedOn w:val="a4"/>
    <w:uiPriority w:val="99"/>
    <w:rsid w:val="008E3AF6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E3AF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E3AF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E3AF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8E3AF6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E3AF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E3A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E3AF6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AC7F9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C7F90"/>
    <w:rPr>
      <w:rFonts w:ascii="Tahoma" w:hAnsi="Tahoma" w:cs="Tahoma"/>
      <w:sz w:val="16"/>
      <w:szCs w:val="16"/>
    </w:rPr>
  </w:style>
  <w:style w:type="paragraph" w:styleId="affff2">
    <w:name w:val="header"/>
    <w:basedOn w:val="a"/>
    <w:link w:val="affff3"/>
    <w:uiPriority w:val="99"/>
    <w:unhideWhenUsed/>
    <w:rsid w:val="007F6B00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7F6B00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7F6B00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7F6B00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AC7F9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C7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605021.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E0FF9-8A0D-491F-BD77-C7009241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Menchinskaya-MA</cp:lastModifiedBy>
  <cp:revision>34</cp:revision>
  <cp:lastPrinted>2020-05-13T06:13:00Z</cp:lastPrinted>
  <dcterms:created xsi:type="dcterms:W3CDTF">2017-12-13T09:34:00Z</dcterms:created>
  <dcterms:modified xsi:type="dcterms:W3CDTF">2020-06-16T12:07:00Z</dcterms:modified>
</cp:coreProperties>
</file>